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141" w:tblpY="-257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6"/>
        <w:gridCol w:w="4004"/>
      </w:tblGrid>
      <w:tr w:rsidR="00790694" w:rsidRPr="00E96447" w:rsidTr="00BE0A60">
        <w:trPr>
          <w:trHeight w:val="1071"/>
        </w:trPr>
        <w:tc>
          <w:tcPr>
            <w:tcW w:w="4950" w:type="dxa"/>
            <w:vAlign w:val="bottom"/>
          </w:tcPr>
          <w:p w:rsidR="00790694" w:rsidRPr="00D74D49" w:rsidRDefault="00327FAD" w:rsidP="00F262C1">
            <w:pPr>
              <w:ind w:firstLine="0"/>
              <w:rPr>
                <w:b/>
                <w:color w:val="002060"/>
                <w:sz w:val="92"/>
                <w:szCs w:val="92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-98425</wp:posOffset>
                  </wp:positionH>
                  <wp:positionV relativeFrom="page">
                    <wp:posOffset>809625</wp:posOffset>
                  </wp:positionV>
                  <wp:extent cx="2857500" cy="2571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w-to-beat-the-booze-blu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0694" w:rsidRPr="00E96447">
              <w:rPr>
                <w:b/>
                <w:i/>
                <w:color w:val="002060"/>
                <w:sz w:val="96"/>
                <w:szCs w:val="96"/>
              </w:rPr>
              <w:t>АЛКОГОЛЬ</w:t>
            </w:r>
            <w:r w:rsidR="00790694" w:rsidRPr="00D74D49">
              <w:rPr>
                <w:b/>
                <w:i/>
                <w:color w:val="002060"/>
                <w:sz w:val="92"/>
                <w:szCs w:val="92"/>
              </w:rPr>
              <w:t>:</w:t>
            </w:r>
          </w:p>
        </w:tc>
        <w:tc>
          <w:tcPr>
            <w:tcW w:w="4760" w:type="dxa"/>
          </w:tcPr>
          <w:p w:rsidR="00790694" w:rsidRPr="00BE0A60" w:rsidRDefault="00790694" w:rsidP="00F262C1">
            <w:pPr>
              <w:ind w:firstLine="0"/>
              <w:rPr>
                <w:b/>
                <w:i/>
                <w:color w:val="2F5496" w:themeColor="accent1" w:themeShade="BF"/>
                <w:sz w:val="52"/>
                <w:szCs w:val="52"/>
              </w:rPr>
            </w:pPr>
            <w:r w:rsidRPr="00BE0A60">
              <w:rPr>
                <w:b/>
                <w:i/>
                <w:color w:val="2F5496" w:themeColor="accent1" w:themeShade="BF"/>
                <w:sz w:val="52"/>
                <w:szCs w:val="52"/>
              </w:rPr>
              <w:t>определись</w:t>
            </w:r>
          </w:p>
          <w:p w:rsidR="00790694" w:rsidRPr="00BE0A60" w:rsidRDefault="00790694" w:rsidP="00F262C1">
            <w:pPr>
              <w:ind w:firstLine="0"/>
              <w:rPr>
                <w:b/>
                <w:i/>
                <w:color w:val="002060"/>
                <w:sz w:val="48"/>
                <w:szCs w:val="48"/>
              </w:rPr>
            </w:pPr>
            <w:r w:rsidRPr="00BE0A60">
              <w:rPr>
                <w:color w:val="002060"/>
                <w:sz w:val="48"/>
                <w:szCs w:val="48"/>
              </w:rPr>
              <w:t>нужен ли он тебе?</w:t>
            </w:r>
          </w:p>
        </w:tc>
      </w:tr>
    </w:tbl>
    <w:tbl>
      <w:tblPr>
        <w:tblStyle w:val="a4"/>
        <w:tblpPr w:leftFromText="180" w:rightFromText="180" w:vertAnchor="text" w:horzAnchor="page" w:tblpX="5217" w:tblpY="1079"/>
        <w:tblW w:w="0" w:type="auto"/>
        <w:tblLook w:val="04A0"/>
      </w:tblPr>
      <w:tblGrid>
        <w:gridCol w:w="6380"/>
      </w:tblGrid>
      <w:tr w:rsidR="00B42840" w:rsidTr="007D35ED">
        <w:trPr>
          <w:trHeight w:val="3964"/>
        </w:trPr>
        <w:tc>
          <w:tcPr>
            <w:tcW w:w="6380" w:type="dxa"/>
            <w:shd w:val="clear" w:color="auto" w:fill="F7CAAC" w:themeFill="accent2" w:themeFillTint="66"/>
          </w:tcPr>
          <w:p w:rsidR="00A90A5D" w:rsidRPr="00A53194" w:rsidRDefault="00A90A5D" w:rsidP="0050156D">
            <w:pPr>
              <w:pStyle w:val="a5"/>
              <w:numPr>
                <w:ilvl w:val="0"/>
                <w:numId w:val="1"/>
              </w:numPr>
              <w:ind w:left="22"/>
              <w:jc w:val="left"/>
              <w:rPr>
                <w:i/>
                <w:color w:val="002060"/>
                <w:sz w:val="44"/>
                <w:szCs w:val="44"/>
              </w:rPr>
            </w:pPr>
            <w:r w:rsidRPr="00A53194">
              <w:rPr>
                <w:i/>
                <w:color w:val="002060"/>
                <w:sz w:val="44"/>
                <w:szCs w:val="44"/>
              </w:rPr>
              <w:t xml:space="preserve"> </w:t>
            </w:r>
            <w:r w:rsidR="00663777" w:rsidRPr="00A53194">
              <w:rPr>
                <w:i/>
                <w:color w:val="002060"/>
                <w:sz w:val="44"/>
                <w:szCs w:val="44"/>
              </w:rPr>
              <w:t>Не можете самостоятельно выйти из запоя</w:t>
            </w:r>
            <w:r w:rsidR="00B0266D">
              <w:rPr>
                <w:i/>
                <w:color w:val="002060"/>
                <w:sz w:val="44"/>
                <w:szCs w:val="44"/>
              </w:rPr>
              <w:t>?</w:t>
            </w:r>
          </w:p>
          <w:p w:rsidR="00B42840" w:rsidRPr="00A53194" w:rsidRDefault="00B34DBC" w:rsidP="0050156D">
            <w:pPr>
              <w:pStyle w:val="a5"/>
              <w:numPr>
                <w:ilvl w:val="0"/>
                <w:numId w:val="1"/>
              </w:numPr>
              <w:ind w:left="22"/>
              <w:jc w:val="left"/>
              <w:rPr>
                <w:i/>
                <w:color w:val="002060"/>
                <w:sz w:val="44"/>
                <w:szCs w:val="44"/>
              </w:rPr>
            </w:pPr>
            <w:r w:rsidRPr="00A53194">
              <w:rPr>
                <w:i/>
                <w:color w:val="002060"/>
                <w:sz w:val="44"/>
                <w:szCs w:val="44"/>
              </w:rPr>
              <w:t xml:space="preserve"> Хотите </w:t>
            </w:r>
            <w:r w:rsidR="00C646C8" w:rsidRPr="00A53194">
              <w:rPr>
                <w:i/>
                <w:color w:val="002060"/>
                <w:sz w:val="44"/>
                <w:szCs w:val="44"/>
              </w:rPr>
              <w:t xml:space="preserve">бросить пить навсегда, но самостоятельно справиться не </w:t>
            </w:r>
            <w:r w:rsidR="00E708E0">
              <w:rPr>
                <w:i/>
                <w:color w:val="002060"/>
                <w:sz w:val="44"/>
                <w:szCs w:val="44"/>
              </w:rPr>
              <w:t>получается</w:t>
            </w:r>
            <w:r w:rsidR="00C9536D">
              <w:rPr>
                <w:i/>
                <w:color w:val="002060"/>
                <w:sz w:val="44"/>
                <w:szCs w:val="44"/>
              </w:rPr>
              <w:t>?</w:t>
            </w:r>
          </w:p>
          <w:p w:rsidR="00C646C8" w:rsidRPr="00663777" w:rsidRDefault="00295A32" w:rsidP="0050156D">
            <w:pPr>
              <w:pStyle w:val="a5"/>
              <w:numPr>
                <w:ilvl w:val="0"/>
                <w:numId w:val="1"/>
              </w:numPr>
              <w:ind w:left="22"/>
              <w:jc w:val="left"/>
              <w:rPr>
                <w:i/>
                <w:sz w:val="28"/>
                <w:szCs w:val="28"/>
              </w:rPr>
            </w:pPr>
            <w:r w:rsidRPr="00A53194">
              <w:rPr>
                <w:i/>
                <w:color w:val="002060"/>
                <w:sz w:val="44"/>
                <w:szCs w:val="44"/>
              </w:rPr>
              <w:t xml:space="preserve"> Хотите пройти лечение анонимно</w:t>
            </w:r>
            <w:r w:rsidR="00C9536D">
              <w:rPr>
                <w:i/>
                <w:color w:val="002060"/>
                <w:sz w:val="44"/>
                <w:szCs w:val="44"/>
              </w:rPr>
              <w:t>?</w:t>
            </w:r>
          </w:p>
        </w:tc>
      </w:tr>
    </w:tbl>
    <w:tbl>
      <w:tblPr>
        <w:tblStyle w:val="a4"/>
        <w:tblpPr w:leftFromText="180" w:rightFromText="180" w:vertAnchor="text" w:horzAnchor="margin" w:tblpX="137" w:tblpY="5219"/>
        <w:tblW w:w="10915" w:type="dxa"/>
        <w:tblLook w:val="04A0"/>
      </w:tblPr>
      <w:tblGrid>
        <w:gridCol w:w="4536"/>
        <w:gridCol w:w="6379"/>
      </w:tblGrid>
      <w:tr w:rsidR="00F33308" w:rsidRPr="004D3FB7" w:rsidTr="007C45E1">
        <w:trPr>
          <w:trHeight w:val="557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3308" w:rsidRPr="009E5131" w:rsidRDefault="009B3184" w:rsidP="00B03177">
            <w:pPr>
              <w:ind w:firstLine="0"/>
              <w:jc w:val="center"/>
              <w:rPr>
                <w:b/>
                <w:i/>
                <w:sz w:val="56"/>
                <w:szCs w:val="56"/>
              </w:rPr>
            </w:pPr>
            <w:r w:rsidRPr="009E5131">
              <w:rPr>
                <w:b/>
                <w:i/>
                <w:color w:val="FF0000"/>
                <w:sz w:val="56"/>
                <w:szCs w:val="56"/>
              </w:rPr>
              <w:t>Мы Вам поможем</w:t>
            </w:r>
          </w:p>
        </w:tc>
      </w:tr>
      <w:tr w:rsidR="000C394E" w:rsidRPr="004D3FB7" w:rsidTr="007C45E1">
        <w:trPr>
          <w:trHeight w:val="411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0C394E" w:rsidRPr="00110661" w:rsidRDefault="000C394E" w:rsidP="00B03177">
            <w:pPr>
              <w:ind w:firstLine="0"/>
              <w:jc w:val="center"/>
              <w:rPr>
                <w:b/>
                <w:i/>
                <w:szCs w:val="30"/>
              </w:rPr>
            </w:pPr>
            <w:r w:rsidRPr="00110661">
              <w:rPr>
                <w:b/>
                <w:i/>
                <w:szCs w:val="30"/>
              </w:rPr>
              <w:t xml:space="preserve">Учреждение здравоохранения «Брагинская центральная районная больница» </w:t>
            </w:r>
          </w:p>
        </w:tc>
      </w:tr>
      <w:tr w:rsidR="000C394E" w:rsidRPr="004D3FB7" w:rsidTr="004926CB">
        <w:tc>
          <w:tcPr>
            <w:tcW w:w="4536" w:type="dxa"/>
            <w:shd w:val="clear" w:color="auto" w:fill="FFC000"/>
          </w:tcPr>
          <w:p w:rsidR="000C394E" w:rsidRPr="00110661" w:rsidRDefault="000C394E" w:rsidP="00B03177">
            <w:pPr>
              <w:ind w:firstLine="0"/>
              <w:jc w:val="center"/>
              <w:rPr>
                <w:i/>
                <w:szCs w:val="30"/>
              </w:rPr>
            </w:pPr>
            <w:r w:rsidRPr="00110661">
              <w:rPr>
                <w:i/>
                <w:szCs w:val="30"/>
              </w:rPr>
              <w:t>Вид помощи</w:t>
            </w:r>
          </w:p>
        </w:tc>
        <w:tc>
          <w:tcPr>
            <w:tcW w:w="6379" w:type="dxa"/>
            <w:shd w:val="clear" w:color="auto" w:fill="FFC000"/>
          </w:tcPr>
          <w:p w:rsidR="000C394E" w:rsidRPr="00110661" w:rsidRDefault="000C394E" w:rsidP="00B03177">
            <w:pPr>
              <w:ind w:firstLine="0"/>
              <w:jc w:val="center"/>
              <w:rPr>
                <w:i/>
                <w:szCs w:val="30"/>
              </w:rPr>
            </w:pPr>
            <w:r w:rsidRPr="00110661">
              <w:rPr>
                <w:i/>
                <w:szCs w:val="30"/>
              </w:rPr>
              <w:t>Куда обращаться</w:t>
            </w:r>
          </w:p>
        </w:tc>
      </w:tr>
      <w:tr w:rsidR="00110661" w:rsidRPr="004D3FB7" w:rsidTr="00B03177">
        <w:tc>
          <w:tcPr>
            <w:tcW w:w="4536" w:type="dxa"/>
            <w:shd w:val="clear" w:color="auto" w:fill="A8D08D" w:themeFill="accent6" w:themeFillTint="99"/>
          </w:tcPr>
          <w:p w:rsidR="00110661" w:rsidRPr="002534AC" w:rsidRDefault="00110661" w:rsidP="00B03177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Вывод из запоя (в том числе анонимно)</w:t>
            </w:r>
          </w:p>
        </w:tc>
        <w:tc>
          <w:tcPr>
            <w:tcW w:w="6379" w:type="dxa"/>
            <w:shd w:val="clear" w:color="auto" w:fill="A8D08D" w:themeFill="accent6" w:themeFillTint="99"/>
          </w:tcPr>
          <w:p w:rsidR="00110661" w:rsidRPr="002534AC" w:rsidRDefault="00110661" w:rsidP="00B03177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 xml:space="preserve">Наркологический кабинет районной поликлиники </w:t>
            </w:r>
            <w:proofErr w:type="spellStart"/>
            <w:r w:rsidRPr="002534AC">
              <w:rPr>
                <w:sz w:val="28"/>
                <w:szCs w:val="28"/>
              </w:rPr>
              <w:t>каб</w:t>
            </w:r>
            <w:proofErr w:type="spellEnd"/>
            <w:r w:rsidRPr="002534AC">
              <w:rPr>
                <w:sz w:val="28"/>
                <w:szCs w:val="28"/>
              </w:rPr>
              <w:t>. №30</w:t>
            </w:r>
            <w:r w:rsidR="00A12354" w:rsidRPr="002534AC">
              <w:rPr>
                <w:sz w:val="28"/>
                <w:szCs w:val="28"/>
              </w:rPr>
              <w:t xml:space="preserve">, </w:t>
            </w:r>
            <w:r w:rsidRPr="002534AC">
              <w:rPr>
                <w:sz w:val="28"/>
                <w:szCs w:val="28"/>
              </w:rPr>
              <w:t xml:space="preserve">тел. </w:t>
            </w:r>
            <w:r w:rsidR="0038775E">
              <w:rPr>
                <w:sz w:val="28"/>
                <w:szCs w:val="28"/>
              </w:rPr>
              <w:t>3</w:t>
            </w:r>
            <w:r w:rsidRPr="002534AC">
              <w:rPr>
                <w:sz w:val="28"/>
                <w:szCs w:val="28"/>
              </w:rPr>
              <w:t>-1</w:t>
            </w:r>
            <w:r w:rsidR="0038775E">
              <w:rPr>
                <w:sz w:val="28"/>
                <w:szCs w:val="28"/>
              </w:rPr>
              <w:t>5</w:t>
            </w:r>
            <w:r w:rsidRPr="002534AC">
              <w:rPr>
                <w:sz w:val="28"/>
                <w:szCs w:val="28"/>
              </w:rPr>
              <w:t xml:space="preserve">-75 </w:t>
            </w:r>
          </w:p>
          <w:p w:rsidR="00110661" w:rsidRPr="002534AC" w:rsidRDefault="00CD5C5E" w:rsidP="00B03177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В нерабочее время и</w:t>
            </w:r>
            <w:r w:rsidR="00110661" w:rsidRPr="002534AC">
              <w:rPr>
                <w:sz w:val="28"/>
                <w:szCs w:val="28"/>
              </w:rPr>
              <w:t xml:space="preserve"> выходн</w:t>
            </w:r>
            <w:r w:rsidRPr="002534AC">
              <w:rPr>
                <w:sz w:val="28"/>
                <w:szCs w:val="28"/>
              </w:rPr>
              <w:t>ые</w:t>
            </w:r>
            <w:r w:rsidR="00110661" w:rsidRPr="002534AC">
              <w:rPr>
                <w:sz w:val="28"/>
                <w:szCs w:val="28"/>
              </w:rPr>
              <w:t xml:space="preserve"> д</w:t>
            </w:r>
            <w:r w:rsidRPr="002534AC">
              <w:rPr>
                <w:sz w:val="28"/>
                <w:szCs w:val="28"/>
              </w:rPr>
              <w:t>ни</w:t>
            </w:r>
            <w:r w:rsidR="00110661" w:rsidRPr="002534AC">
              <w:rPr>
                <w:sz w:val="28"/>
                <w:szCs w:val="28"/>
              </w:rPr>
              <w:t xml:space="preserve"> обращаться в приемное отделение УЗ «Брагинская ЦРБ»</w:t>
            </w:r>
          </w:p>
          <w:p w:rsidR="00110661" w:rsidRPr="002534AC" w:rsidRDefault="00110661" w:rsidP="00B03177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 xml:space="preserve">тел. </w:t>
            </w:r>
            <w:r w:rsidR="0038775E">
              <w:rPr>
                <w:sz w:val="28"/>
                <w:szCs w:val="28"/>
              </w:rPr>
              <w:t>3</w:t>
            </w:r>
            <w:r w:rsidRPr="002534AC">
              <w:rPr>
                <w:sz w:val="28"/>
                <w:szCs w:val="28"/>
              </w:rPr>
              <w:t>-1</w:t>
            </w:r>
            <w:r w:rsidR="008F2351">
              <w:rPr>
                <w:sz w:val="28"/>
                <w:szCs w:val="28"/>
              </w:rPr>
              <w:t>5</w:t>
            </w:r>
            <w:r w:rsidRPr="002534AC">
              <w:rPr>
                <w:sz w:val="28"/>
                <w:szCs w:val="28"/>
              </w:rPr>
              <w:t>-38</w:t>
            </w:r>
            <w:r w:rsidR="00CD5C5E" w:rsidRPr="002534AC">
              <w:rPr>
                <w:sz w:val="28"/>
                <w:szCs w:val="28"/>
              </w:rPr>
              <w:t xml:space="preserve"> (+37529</w:t>
            </w:r>
            <w:r w:rsidR="00327FAD" w:rsidRPr="002534AC">
              <w:rPr>
                <w:sz w:val="28"/>
                <w:szCs w:val="28"/>
              </w:rPr>
              <w:t>-110-34-82)</w:t>
            </w:r>
          </w:p>
        </w:tc>
      </w:tr>
      <w:tr w:rsidR="00C9536D" w:rsidRPr="004D3FB7" w:rsidTr="00B03177">
        <w:tc>
          <w:tcPr>
            <w:tcW w:w="4536" w:type="dxa"/>
            <w:shd w:val="clear" w:color="auto" w:fill="A8D08D" w:themeFill="accent6" w:themeFillTint="99"/>
          </w:tcPr>
          <w:p w:rsidR="00C9536D" w:rsidRPr="002534AC" w:rsidRDefault="00C9536D" w:rsidP="00C9536D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 xml:space="preserve">Психотерапевтический прием с использованием препарата «Торпедо» (внутривенно) </w:t>
            </w:r>
          </w:p>
        </w:tc>
        <w:tc>
          <w:tcPr>
            <w:tcW w:w="6379" w:type="dxa"/>
            <w:shd w:val="clear" w:color="auto" w:fill="A8D08D" w:themeFill="accent6" w:themeFillTint="99"/>
          </w:tcPr>
          <w:p w:rsidR="00C9536D" w:rsidRPr="002534AC" w:rsidRDefault="00C9536D" w:rsidP="00C9536D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 xml:space="preserve">Наркологический кабинет районной поликлиники </w:t>
            </w:r>
            <w:proofErr w:type="spellStart"/>
            <w:r w:rsidRPr="002534AC">
              <w:rPr>
                <w:sz w:val="28"/>
                <w:szCs w:val="28"/>
              </w:rPr>
              <w:t>каб</w:t>
            </w:r>
            <w:proofErr w:type="spellEnd"/>
            <w:r w:rsidRPr="002534AC">
              <w:rPr>
                <w:sz w:val="28"/>
                <w:szCs w:val="28"/>
              </w:rPr>
              <w:t>. №30</w:t>
            </w:r>
          </w:p>
          <w:p w:rsidR="00C9536D" w:rsidRPr="002534AC" w:rsidRDefault="00C9536D" w:rsidP="00C9536D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 xml:space="preserve">тел. </w:t>
            </w:r>
            <w:r w:rsidR="0038775E">
              <w:rPr>
                <w:sz w:val="28"/>
                <w:szCs w:val="28"/>
              </w:rPr>
              <w:t>3</w:t>
            </w:r>
            <w:r w:rsidRPr="002534AC">
              <w:rPr>
                <w:sz w:val="28"/>
                <w:szCs w:val="28"/>
              </w:rPr>
              <w:t>-1</w:t>
            </w:r>
            <w:r w:rsidR="0038775E">
              <w:rPr>
                <w:sz w:val="28"/>
                <w:szCs w:val="28"/>
              </w:rPr>
              <w:t>5</w:t>
            </w:r>
            <w:r w:rsidRPr="002534AC">
              <w:rPr>
                <w:sz w:val="28"/>
                <w:szCs w:val="28"/>
              </w:rPr>
              <w:t>-75 (+37529-391-52-65)</w:t>
            </w:r>
          </w:p>
        </w:tc>
      </w:tr>
      <w:tr w:rsidR="00C9536D" w:rsidRPr="004D3FB7" w:rsidTr="00B03177">
        <w:tc>
          <w:tcPr>
            <w:tcW w:w="4536" w:type="dxa"/>
            <w:shd w:val="clear" w:color="auto" w:fill="A8D08D" w:themeFill="accent6" w:themeFillTint="99"/>
          </w:tcPr>
          <w:p w:rsidR="00C9536D" w:rsidRPr="002534AC" w:rsidRDefault="00C9536D" w:rsidP="00C9536D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Психотерапевтический прием с использованием внутримышечной имплантации препарата «</w:t>
            </w:r>
            <w:proofErr w:type="spellStart"/>
            <w:r w:rsidRPr="002534AC">
              <w:rPr>
                <w:sz w:val="28"/>
                <w:szCs w:val="28"/>
              </w:rPr>
              <w:t>Эспераль</w:t>
            </w:r>
            <w:proofErr w:type="spellEnd"/>
            <w:r w:rsidRPr="002534A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379" w:type="dxa"/>
            <w:shd w:val="clear" w:color="auto" w:fill="A8D08D" w:themeFill="accent6" w:themeFillTint="99"/>
          </w:tcPr>
          <w:p w:rsidR="00C9536D" w:rsidRPr="002534AC" w:rsidRDefault="00C9536D" w:rsidP="00C9536D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 xml:space="preserve">Наркологический кабинет районной поликлиники </w:t>
            </w:r>
            <w:proofErr w:type="spellStart"/>
            <w:r w:rsidRPr="002534AC">
              <w:rPr>
                <w:sz w:val="28"/>
                <w:szCs w:val="28"/>
              </w:rPr>
              <w:t>каб</w:t>
            </w:r>
            <w:proofErr w:type="spellEnd"/>
            <w:r w:rsidRPr="002534AC">
              <w:rPr>
                <w:sz w:val="28"/>
                <w:szCs w:val="28"/>
              </w:rPr>
              <w:t>. №30</w:t>
            </w:r>
          </w:p>
          <w:p w:rsidR="00C9536D" w:rsidRPr="002534AC" w:rsidRDefault="00C9536D" w:rsidP="00C9536D">
            <w:pPr>
              <w:ind w:firstLine="0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 xml:space="preserve">тел. </w:t>
            </w:r>
            <w:r w:rsidR="008F2351">
              <w:rPr>
                <w:sz w:val="28"/>
                <w:szCs w:val="28"/>
              </w:rPr>
              <w:t>3</w:t>
            </w:r>
            <w:r w:rsidRPr="002534AC">
              <w:rPr>
                <w:sz w:val="28"/>
                <w:szCs w:val="28"/>
              </w:rPr>
              <w:t>-1</w:t>
            </w:r>
            <w:r w:rsidR="008F2351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2534AC">
              <w:rPr>
                <w:sz w:val="28"/>
                <w:szCs w:val="28"/>
              </w:rPr>
              <w:t>-75 (+37529-391-52-65)</w:t>
            </w:r>
          </w:p>
        </w:tc>
      </w:tr>
      <w:tr w:rsidR="00C9536D" w:rsidRPr="004D3FB7" w:rsidTr="00B03177">
        <w:tc>
          <w:tcPr>
            <w:tcW w:w="10915" w:type="dxa"/>
            <w:gridSpan w:val="2"/>
            <w:shd w:val="clear" w:color="auto" w:fill="FFFF00"/>
          </w:tcPr>
          <w:p w:rsidR="00C9536D" w:rsidRDefault="00C9536D" w:rsidP="00C9536D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534AC">
              <w:rPr>
                <w:b/>
                <w:i/>
                <w:sz w:val="28"/>
                <w:szCs w:val="28"/>
              </w:rPr>
              <w:t>Гомельский областной клинический наркологический диспансер</w:t>
            </w:r>
          </w:p>
          <w:p w:rsidR="00C9536D" w:rsidRPr="002534AC" w:rsidRDefault="00C9536D" w:rsidP="00C9536D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г. Гомель, ул. Богданова,13 тел. 8-0232-51-21-88</w:t>
            </w:r>
          </w:p>
        </w:tc>
      </w:tr>
      <w:tr w:rsidR="00C9536D" w:rsidRPr="004D3FB7" w:rsidTr="00B03177">
        <w:tc>
          <w:tcPr>
            <w:tcW w:w="10915" w:type="dxa"/>
            <w:gridSpan w:val="2"/>
            <w:shd w:val="clear" w:color="auto" w:fill="C5E0B3" w:themeFill="accent6" w:themeFillTint="66"/>
          </w:tcPr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Отделение медицинской реабилитации наркологических пациентов</w:t>
            </w:r>
          </w:p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г. Гомель, ул. Богданова,</w:t>
            </w:r>
            <w:r>
              <w:rPr>
                <w:sz w:val="28"/>
                <w:szCs w:val="28"/>
              </w:rPr>
              <w:t xml:space="preserve"> </w:t>
            </w:r>
            <w:r w:rsidRPr="002534A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2534AC">
              <w:rPr>
                <w:sz w:val="28"/>
                <w:szCs w:val="28"/>
              </w:rPr>
              <w:t xml:space="preserve"> корп</w:t>
            </w:r>
            <w:r>
              <w:rPr>
                <w:sz w:val="28"/>
                <w:szCs w:val="28"/>
              </w:rPr>
              <w:t>.</w:t>
            </w:r>
            <w:r w:rsidRPr="002534AC">
              <w:rPr>
                <w:sz w:val="28"/>
                <w:szCs w:val="28"/>
              </w:rPr>
              <w:t xml:space="preserve"> 3/2, тел. 8-0232-32-96-40</w:t>
            </w:r>
          </w:p>
        </w:tc>
      </w:tr>
      <w:tr w:rsidR="00C9536D" w:rsidRPr="004D3FB7" w:rsidTr="00B03177">
        <w:tc>
          <w:tcPr>
            <w:tcW w:w="10915" w:type="dxa"/>
            <w:gridSpan w:val="2"/>
            <w:shd w:val="clear" w:color="auto" w:fill="C5E0B3" w:themeFill="accent6" w:themeFillTint="66"/>
          </w:tcPr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Отделение дневного пребывания №1</w:t>
            </w:r>
          </w:p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г. Гомель, ул. Ефремова,</w:t>
            </w:r>
            <w:r>
              <w:rPr>
                <w:sz w:val="28"/>
                <w:szCs w:val="28"/>
              </w:rPr>
              <w:t xml:space="preserve"> </w:t>
            </w:r>
            <w:r w:rsidRPr="002534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2534AC">
              <w:rPr>
                <w:sz w:val="28"/>
                <w:szCs w:val="28"/>
              </w:rPr>
              <w:t xml:space="preserve"> корп</w:t>
            </w:r>
            <w:r>
              <w:rPr>
                <w:sz w:val="28"/>
                <w:szCs w:val="28"/>
              </w:rPr>
              <w:t>.</w:t>
            </w:r>
            <w:r w:rsidRPr="002534A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</w:t>
            </w:r>
            <w:r w:rsidRPr="002534AC">
              <w:rPr>
                <w:sz w:val="28"/>
                <w:szCs w:val="28"/>
              </w:rPr>
              <w:t xml:space="preserve"> тел. 8-0232-56-20-88</w:t>
            </w:r>
          </w:p>
        </w:tc>
      </w:tr>
      <w:tr w:rsidR="00C9536D" w:rsidRPr="004D3FB7" w:rsidTr="00B03177">
        <w:tc>
          <w:tcPr>
            <w:tcW w:w="10915" w:type="dxa"/>
            <w:gridSpan w:val="2"/>
            <w:shd w:val="clear" w:color="auto" w:fill="C5E0B3" w:themeFill="accent6" w:themeFillTint="66"/>
          </w:tcPr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Отделение дневного пребывания №2</w:t>
            </w:r>
          </w:p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 w:rsidRPr="002534AC">
              <w:rPr>
                <w:sz w:val="28"/>
                <w:szCs w:val="28"/>
              </w:rPr>
              <w:t>г. Гомель, ул.Никольская,</w:t>
            </w:r>
            <w:r>
              <w:rPr>
                <w:sz w:val="28"/>
                <w:szCs w:val="28"/>
              </w:rPr>
              <w:t xml:space="preserve"> </w:t>
            </w:r>
            <w:r w:rsidRPr="002534AC">
              <w:rPr>
                <w:sz w:val="28"/>
                <w:szCs w:val="28"/>
              </w:rPr>
              <w:t>26А, корп</w:t>
            </w:r>
            <w:r>
              <w:rPr>
                <w:sz w:val="28"/>
                <w:szCs w:val="28"/>
              </w:rPr>
              <w:t>.</w:t>
            </w:r>
            <w:r w:rsidRPr="002534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2534AC">
              <w:rPr>
                <w:sz w:val="28"/>
                <w:szCs w:val="28"/>
              </w:rPr>
              <w:t xml:space="preserve"> тел. 8-0232-34-01-56, 8-0232-34-01-48</w:t>
            </w:r>
          </w:p>
        </w:tc>
      </w:tr>
      <w:tr w:rsidR="00C9536D" w:rsidRPr="004D3FB7" w:rsidTr="00B03177">
        <w:tc>
          <w:tcPr>
            <w:tcW w:w="10915" w:type="dxa"/>
            <w:gridSpan w:val="2"/>
            <w:shd w:val="clear" w:color="auto" w:fill="FFFF00"/>
          </w:tcPr>
          <w:p w:rsidR="00C9536D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1C3AFA">
              <w:rPr>
                <w:b/>
                <w:i/>
                <w:sz w:val="28"/>
                <w:szCs w:val="28"/>
              </w:rPr>
              <w:t>Мозырский</w:t>
            </w:r>
            <w:proofErr w:type="spellEnd"/>
            <w:r w:rsidRPr="001C3AFA">
              <w:rPr>
                <w:b/>
                <w:i/>
                <w:sz w:val="28"/>
                <w:szCs w:val="28"/>
              </w:rPr>
              <w:t xml:space="preserve"> психоневрологический диспансер</w:t>
            </w:r>
            <w:r w:rsidRPr="001C3AFA">
              <w:rPr>
                <w:sz w:val="28"/>
                <w:szCs w:val="28"/>
              </w:rPr>
              <w:t> </w:t>
            </w:r>
          </w:p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1C3AFA">
              <w:rPr>
                <w:sz w:val="28"/>
                <w:szCs w:val="28"/>
              </w:rPr>
              <w:t>Мозырь</w:t>
            </w:r>
            <w:r>
              <w:rPr>
                <w:sz w:val="28"/>
                <w:szCs w:val="28"/>
              </w:rPr>
              <w:t>,</w:t>
            </w:r>
            <w:r w:rsidRPr="001C3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1C3AFA">
              <w:rPr>
                <w:sz w:val="28"/>
                <w:szCs w:val="28"/>
              </w:rPr>
              <w:t>Малинина</w:t>
            </w:r>
            <w:r>
              <w:rPr>
                <w:sz w:val="28"/>
                <w:szCs w:val="28"/>
              </w:rPr>
              <w:t xml:space="preserve">, </w:t>
            </w:r>
            <w:r w:rsidRPr="001C3A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тел. </w:t>
            </w:r>
            <w:r>
              <w:t xml:space="preserve"> 8-</w:t>
            </w:r>
            <w:r>
              <w:rPr>
                <w:sz w:val="28"/>
                <w:szCs w:val="28"/>
              </w:rPr>
              <w:t>0</w:t>
            </w:r>
            <w:r w:rsidRPr="002D24EC">
              <w:rPr>
                <w:sz w:val="28"/>
                <w:szCs w:val="28"/>
              </w:rPr>
              <w:t>236</w:t>
            </w:r>
            <w:r>
              <w:rPr>
                <w:sz w:val="28"/>
                <w:szCs w:val="28"/>
              </w:rPr>
              <w:t>-</w:t>
            </w:r>
            <w:r w:rsidRPr="002D24EC">
              <w:rPr>
                <w:sz w:val="28"/>
                <w:szCs w:val="28"/>
              </w:rPr>
              <w:t>34-06-99</w:t>
            </w:r>
          </w:p>
        </w:tc>
      </w:tr>
      <w:tr w:rsidR="00C9536D" w:rsidRPr="004D3FB7" w:rsidTr="00B03177">
        <w:tc>
          <w:tcPr>
            <w:tcW w:w="10915" w:type="dxa"/>
            <w:gridSpan w:val="2"/>
            <w:shd w:val="clear" w:color="auto" w:fill="FFFF00"/>
          </w:tcPr>
          <w:p w:rsidR="00C9536D" w:rsidRPr="003A463E" w:rsidRDefault="00C9536D" w:rsidP="00C9536D">
            <w:pPr>
              <w:ind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3A463E">
              <w:rPr>
                <w:b/>
                <w:bCs/>
                <w:i/>
                <w:sz w:val="28"/>
                <w:szCs w:val="28"/>
              </w:rPr>
              <w:t>Речицкий</w:t>
            </w:r>
            <w:proofErr w:type="spellEnd"/>
            <w:r w:rsidRPr="003A463E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A463E">
              <w:rPr>
                <w:b/>
                <w:bCs/>
                <w:i/>
                <w:sz w:val="28"/>
                <w:szCs w:val="28"/>
              </w:rPr>
              <w:t>психонаркологический</w:t>
            </w:r>
            <w:proofErr w:type="spellEnd"/>
            <w:r w:rsidRPr="003A463E">
              <w:rPr>
                <w:b/>
                <w:bCs/>
                <w:i/>
                <w:sz w:val="28"/>
                <w:szCs w:val="28"/>
              </w:rPr>
              <w:t xml:space="preserve"> диспансер</w:t>
            </w:r>
          </w:p>
          <w:p w:rsidR="00C9536D" w:rsidRPr="002534AC" w:rsidRDefault="00C9536D" w:rsidP="00C9536D">
            <w:pPr>
              <w:ind w:firstLine="0"/>
              <w:jc w:val="center"/>
              <w:rPr>
                <w:sz w:val="28"/>
                <w:szCs w:val="28"/>
              </w:rPr>
            </w:pPr>
            <w:r w:rsidRPr="00584F56">
              <w:rPr>
                <w:sz w:val="28"/>
                <w:szCs w:val="28"/>
              </w:rPr>
              <w:t>г.Речица, ул.Трифонова, 117</w:t>
            </w:r>
            <w:r>
              <w:rPr>
                <w:sz w:val="28"/>
                <w:szCs w:val="28"/>
              </w:rPr>
              <w:t>, тел. 8-02340-9-93-06</w:t>
            </w:r>
          </w:p>
        </w:tc>
      </w:tr>
    </w:tbl>
    <w:p w:rsidR="002C0204" w:rsidRPr="0069521E" w:rsidRDefault="00BE0A60" w:rsidP="00A638C9">
      <w:pPr>
        <w:ind w:firstLine="0"/>
        <w:rPr>
          <w:b/>
          <w:color w:val="002060"/>
          <w:sz w:val="96"/>
          <w:szCs w:val="96"/>
        </w:rPr>
      </w:pPr>
      <w:r w:rsidRPr="006E5CA5">
        <w:rPr>
          <w:b/>
          <w:noProof/>
          <w:color w:val="002060"/>
          <w:sz w:val="96"/>
          <w:szCs w:val="96"/>
        </w:rPr>
        <w:pict>
          <v:rect id="Прямоугольник 1" o:spid="_x0000_s1026" style="position:absolute;left:0;text-align:left;margin-left:-2.55pt;margin-top:11.2pt;width:552.9pt;height:11.55pt;z-index:-251658240;visibility:visible;mso-position-horizontal-relative:margin;mso-position-vertical-relative:page;mso-width-relative:margin;mso-height-relative:margin;v-text-anchor:middle" fillcolor="red" strokecolor="white [3212]" strokeweight="1pt">
            <w10:wrap anchorx="margin" anchory="page"/>
          </v:rect>
        </w:pict>
      </w:r>
      <w:r w:rsidR="00917495" w:rsidRPr="0069521E">
        <w:rPr>
          <w:b/>
          <w:noProof/>
          <w:color w:val="002060"/>
          <w:sz w:val="96"/>
          <w:szCs w:val="96"/>
        </w:rPr>
        <w:t xml:space="preserve"> </w:t>
      </w:r>
    </w:p>
    <w:p w:rsidR="00666264" w:rsidRDefault="00666264">
      <w:pPr>
        <w:ind w:firstLine="0"/>
        <w:rPr>
          <w:sz w:val="96"/>
          <w:szCs w:val="96"/>
        </w:rPr>
      </w:pPr>
    </w:p>
    <w:p w:rsidR="000C394E" w:rsidRPr="00666264" w:rsidRDefault="000C394E">
      <w:pPr>
        <w:ind w:firstLine="0"/>
        <w:rPr>
          <w:sz w:val="96"/>
          <w:szCs w:val="96"/>
        </w:rPr>
      </w:pPr>
    </w:p>
    <w:sectPr w:rsidR="000C394E" w:rsidRPr="00666264" w:rsidSect="007C45E1">
      <w:pgSz w:w="12240" w:h="15840"/>
      <w:pgMar w:top="709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7D6F"/>
    <w:multiLevelType w:val="hybridMultilevel"/>
    <w:tmpl w:val="D3145A8C"/>
    <w:lvl w:ilvl="0" w:tplc="07687B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0B26C0"/>
    <w:rsid w:val="0000225E"/>
    <w:rsid w:val="00057B60"/>
    <w:rsid w:val="0009193D"/>
    <w:rsid w:val="000B26C0"/>
    <w:rsid w:val="000C394E"/>
    <w:rsid w:val="00110661"/>
    <w:rsid w:val="00154198"/>
    <w:rsid w:val="00156229"/>
    <w:rsid w:val="00173982"/>
    <w:rsid w:val="00184E78"/>
    <w:rsid w:val="001C3AFA"/>
    <w:rsid w:val="001F1716"/>
    <w:rsid w:val="001F17AD"/>
    <w:rsid w:val="00252397"/>
    <w:rsid w:val="002534AC"/>
    <w:rsid w:val="002744DA"/>
    <w:rsid w:val="00295A32"/>
    <w:rsid w:val="002B0390"/>
    <w:rsid w:val="002C0204"/>
    <w:rsid w:val="002C1586"/>
    <w:rsid w:val="002D24EC"/>
    <w:rsid w:val="002E144D"/>
    <w:rsid w:val="00317003"/>
    <w:rsid w:val="00327FAD"/>
    <w:rsid w:val="0038775E"/>
    <w:rsid w:val="003A463E"/>
    <w:rsid w:val="003A5417"/>
    <w:rsid w:val="00402692"/>
    <w:rsid w:val="00455849"/>
    <w:rsid w:val="004926CB"/>
    <w:rsid w:val="004D3FB7"/>
    <w:rsid w:val="0050156D"/>
    <w:rsid w:val="00584F56"/>
    <w:rsid w:val="005D653B"/>
    <w:rsid w:val="00620786"/>
    <w:rsid w:val="00663777"/>
    <w:rsid w:val="00666264"/>
    <w:rsid w:val="0069521E"/>
    <w:rsid w:val="006E5CA5"/>
    <w:rsid w:val="00790694"/>
    <w:rsid w:val="007C45E1"/>
    <w:rsid w:val="007D35ED"/>
    <w:rsid w:val="007E5A87"/>
    <w:rsid w:val="0085016A"/>
    <w:rsid w:val="008D128F"/>
    <w:rsid w:val="008F2351"/>
    <w:rsid w:val="0090010B"/>
    <w:rsid w:val="00917495"/>
    <w:rsid w:val="009B3184"/>
    <w:rsid w:val="009E5131"/>
    <w:rsid w:val="00A12354"/>
    <w:rsid w:val="00A43DD8"/>
    <w:rsid w:val="00A53194"/>
    <w:rsid w:val="00A638C9"/>
    <w:rsid w:val="00A90A5D"/>
    <w:rsid w:val="00B0266D"/>
    <w:rsid w:val="00B03177"/>
    <w:rsid w:val="00B34DBC"/>
    <w:rsid w:val="00B42840"/>
    <w:rsid w:val="00B42ED0"/>
    <w:rsid w:val="00B4331A"/>
    <w:rsid w:val="00B55290"/>
    <w:rsid w:val="00BE0A60"/>
    <w:rsid w:val="00C50B09"/>
    <w:rsid w:val="00C646C8"/>
    <w:rsid w:val="00C9536D"/>
    <w:rsid w:val="00CD5C5E"/>
    <w:rsid w:val="00CF2E85"/>
    <w:rsid w:val="00D040AD"/>
    <w:rsid w:val="00D74D49"/>
    <w:rsid w:val="00E5484D"/>
    <w:rsid w:val="00E6220D"/>
    <w:rsid w:val="00E708E0"/>
    <w:rsid w:val="00E93017"/>
    <w:rsid w:val="00E96447"/>
    <w:rsid w:val="00EA0591"/>
    <w:rsid w:val="00ED2F67"/>
    <w:rsid w:val="00F262C1"/>
    <w:rsid w:val="00F33308"/>
    <w:rsid w:val="00F86049"/>
    <w:rsid w:val="00FC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2F67"/>
    <w:rPr>
      <w:rFonts w:ascii="Times New Roman" w:hAnsi="Times New Roman"/>
      <w:i/>
      <w:iCs/>
      <w:sz w:val="30"/>
    </w:rPr>
  </w:style>
  <w:style w:type="table" w:styleId="a4">
    <w:name w:val="Table Grid"/>
    <w:basedOn w:val="a1"/>
    <w:uiPriority w:val="39"/>
    <w:rsid w:val="002C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ЗавОМК</dc:creator>
  <cp:lastModifiedBy>user</cp:lastModifiedBy>
  <cp:revision>3</cp:revision>
  <cp:lastPrinted>2021-08-12T08:46:00Z</cp:lastPrinted>
  <dcterms:created xsi:type="dcterms:W3CDTF">2023-01-09T13:39:00Z</dcterms:created>
  <dcterms:modified xsi:type="dcterms:W3CDTF">2023-01-09T13:39:00Z</dcterms:modified>
</cp:coreProperties>
</file>